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3C2BCD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3C2BCD" w:rsidP="003C2BC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15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Kasım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3C2BCD">
        <w:rPr>
          <w:rFonts w:ascii="Times New Roman" w:hAnsi="Times New Roman" w:cs="Times New Roman"/>
          <w:b/>
        </w:rPr>
        <w:t>Eylül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3C2BCD">
        <w:rPr>
          <w:rFonts w:ascii="Times New Roman" w:hAnsi="Times New Roman" w:cs="Times New Roman"/>
          <w:b/>
        </w:rPr>
        <w:t>15</w:t>
      </w:r>
      <w:r w:rsidR="006342D3">
        <w:rPr>
          <w:rFonts w:ascii="Times New Roman" w:hAnsi="Times New Roman" w:cs="Times New Roman"/>
          <w:b/>
        </w:rPr>
        <w:t xml:space="preserve"> </w:t>
      </w:r>
      <w:r w:rsidR="003C2BCD">
        <w:rPr>
          <w:rFonts w:ascii="Times New Roman" w:hAnsi="Times New Roman" w:cs="Times New Roman"/>
          <w:b/>
        </w:rPr>
        <w:t xml:space="preserve">Kasım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3C2BCD">
        <w:rPr>
          <w:rFonts w:ascii="Times New Roman" w:hAnsi="Times New Roman" w:cs="Times New Roman"/>
        </w:rPr>
        <w:t xml:space="preserve"> yılı Eylül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3C2BCD">
        <w:rPr>
          <w:rFonts w:ascii="Times New Roman" w:hAnsi="Times New Roman" w:cs="Times New Roman"/>
        </w:rPr>
        <w:t>6,8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E61CD">
        <w:rPr>
          <w:rFonts w:ascii="Times New Roman" w:hAnsi="Times New Roman" w:cs="Times New Roman"/>
        </w:rPr>
        <w:t>1</w:t>
      </w:r>
      <w:r w:rsidR="003C2BCD">
        <w:rPr>
          <w:rFonts w:ascii="Times New Roman" w:hAnsi="Times New Roman" w:cs="Times New Roman"/>
        </w:rPr>
        <w:t>4,2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3C2BCD">
        <w:rPr>
          <w:rFonts w:ascii="Times New Roman" w:hAnsi="Times New Roman" w:cs="Times New Roman"/>
        </w:rPr>
        <w:t>195,3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3C2BCD">
        <w:rPr>
          <w:rFonts w:ascii="Times New Roman" w:hAnsi="Times New Roman" w:cs="Times New Roman"/>
        </w:rPr>
        <w:t>22,5</w:t>
      </w:r>
      <w:r w:rsidR="006A27FA" w:rsidRPr="00F1703C">
        <w:rPr>
          <w:rFonts w:ascii="Times New Roman" w:hAnsi="Times New Roman" w:cs="Times New Roman"/>
        </w:rPr>
        <w:t>’l</w:t>
      </w:r>
      <w:r w:rsidR="003C2BCD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3C2BCD">
        <w:rPr>
          <w:rFonts w:ascii="Times New Roman" w:hAnsi="Times New Roman" w:cs="Times New Roman"/>
        </w:rPr>
        <w:t>düşüşle 11,9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E61CD">
        <w:rPr>
          <w:rFonts w:ascii="Times New Roman" w:hAnsi="Times New Roman" w:cs="Times New Roman"/>
        </w:rPr>
        <w:t>1</w:t>
      </w:r>
      <w:r w:rsidR="00E2643A">
        <w:rPr>
          <w:rFonts w:ascii="Times New Roman" w:hAnsi="Times New Roman" w:cs="Times New Roman"/>
        </w:rPr>
        <w:t>7,6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E2643A">
        <w:rPr>
          <w:rFonts w:ascii="Times New Roman" w:hAnsi="Times New Roman" w:cs="Times New Roman"/>
        </w:rPr>
        <w:t>207,2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B568E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E2643A">
        <w:rPr>
          <w:rFonts w:ascii="Times New Roman" w:hAnsi="Times New Roman" w:cs="Times New Roman"/>
          <w:b/>
        </w:rPr>
        <w:t>Eylül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E2643A" w:rsidRPr="00E2643A">
        <w:drawing>
          <wp:inline distT="0" distB="0" distL="0" distR="0">
            <wp:extent cx="5971878" cy="3886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56" cy="3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545C25">
        <w:rPr>
          <w:rFonts w:ascii="Times New Roman" w:hAnsi="Times New Roman" w:cs="Times New Roman"/>
          <w:b/>
        </w:rPr>
        <w:t>46,5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0F7487">
        <w:rPr>
          <w:rFonts w:ascii="Times New Roman" w:hAnsi="Times New Roman" w:cs="Times New Roman"/>
          <w:b/>
        </w:rPr>
        <w:t>n kesimin kredi borcundan (%53</w:t>
      </w:r>
      <w:r w:rsidR="00545C25">
        <w:rPr>
          <w:rFonts w:ascii="Times New Roman" w:hAnsi="Times New Roman" w:cs="Times New Roman"/>
          <w:b/>
        </w:rPr>
        <w:t>,5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545C25">
        <w:rPr>
          <w:rFonts w:ascii="Times New Roman" w:hAnsi="Times New Roman" w:cs="Times New Roman"/>
        </w:rPr>
        <w:t>12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545C25">
        <w:rPr>
          <w:rFonts w:ascii="Times New Roman" w:hAnsi="Times New Roman" w:cs="Times New Roman"/>
        </w:rPr>
        <w:t>90,7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CE61CD">
        <w:rPr>
          <w:rFonts w:ascii="Times New Roman" w:hAnsi="Times New Roman" w:cs="Times New Roman"/>
        </w:rPr>
        <w:t>2,2</w:t>
      </w:r>
      <w:r w:rsidR="000F7487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CE61CD">
        <w:rPr>
          <w:rFonts w:ascii="Times New Roman" w:hAnsi="Times New Roman" w:cs="Times New Roman"/>
        </w:rPr>
        <w:t>104,5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545C25">
        <w:rPr>
          <w:rFonts w:ascii="Times New Roman" w:hAnsi="Times New Roman" w:cs="Times New Roman"/>
          <w:b/>
        </w:rPr>
        <w:t>84,6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545C25">
        <w:rPr>
          <w:rFonts w:ascii="Times New Roman" w:hAnsi="Times New Roman" w:cs="Times New Roman"/>
        </w:rPr>
        <w:t>Eylül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545C25">
        <w:rPr>
          <w:rFonts w:ascii="Times New Roman" w:hAnsi="Times New Roman" w:cs="Times New Roman"/>
        </w:rPr>
        <w:t>13,6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545C25">
        <w:rPr>
          <w:rFonts w:ascii="Times New Roman" w:hAnsi="Times New Roman" w:cs="Times New Roman"/>
        </w:rPr>
        <w:t>32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663B7C">
        <w:rPr>
          <w:rFonts w:ascii="Times New Roman" w:hAnsi="Times New Roman" w:cs="Times New Roman"/>
        </w:rPr>
        <w:t>7,</w:t>
      </w:r>
      <w:r w:rsidR="00545C25">
        <w:rPr>
          <w:rFonts w:ascii="Times New Roman" w:hAnsi="Times New Roman" w:cs="Times New Roman"/>
        </w:rPr>
        <w:t>6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545C25">
        <w:rPr>
          <w:rFonts w:ascii="Times New Roman" w:hAnsi="Times New Roman" w:cs="Times New Roman"/>
        </w:rPr>
        <w:t>5,4</w:t>
      </w:r>
      <w:r w:rsidR="002B6D72" w:rsidRPr="00964972">
        <w:rPr>
          <w:rFonts w:ascii="Times New Roman" w:hAnsi="Times New Roman" w:cs="Times New Roman"/>
        </w:rPr>
        <w:t>’</w:t>
      </w:r>
      <w:r w:rsidR="00545C25">
        <w:rPr>
          <w:rFonts w:ascii="Times New Roman" w:hAnsi="Times New Roman" w:cs="Times New Roman"/>
        </w:rPr>
        <w:t>ünü</w:t>
      </w:r>
      <w:r w:rsidR="00CE3860">
        <w:rPr>
          <w:rFonts w:ascii="Times New Roman" w:hAnsi="Times New Roman" w:cs="Times New Roman"/>
        </w:rPr>
        <w:t xml:space="preserve"> </w:t>
      </w:r>
      <w:r w:rsidRPr="00964972">
        <w:rPr>
          <w:rFonts w:ascii="Times New Roman" w:hAnsi="Times New Roman" w:cs="Times New Roman"/>
        </w:rPr>
        <w:t xml:space="preserve">oluşturan resmi alacaklar ise </w:t>
      </w:r>
      <w:r w:rsidR="00312ADD">
        <w:rPr>
          <w:rFonts w:ascii="Times New Roman" w:hAnsi="Times New Roman" w:cs="Times New Roman"/>
        </w:rPr>
        <w:t>2</w:t>
      </w:r>
      <w:r w:rsidR="00545C25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545C25" w:rsidP="00635369">
      <w:pPr>
        <w:jc w:val="both"/>
        <w:rPr>
          <w:noProof/>
        </w:rPr>
      </w:pPr>
      <w:r w:rsidRPr="00545C25">
        <w:drawing>
          <wp:inline distT="0" distB="0" distL="0" distR="0">
            <wp:extent cx="5971870" cy="29908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10" cy="299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545C25">
        <w:rPr>
          <w:rFonts w:ascii="Times New Roman" w:hAnsi="Times New Roman" w:cs="Times New Roman"/>
          <w:b/>
        </w:rPr>
        <w:t>deli borçlar içindeki payı %73,8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545C25">
        <w:rPr>
          <w:rFonts w:ascii="Times New Roman" w:hAnsi="Times New Roman" w:cs="Times New Roman"/>
          <w:b/>
        </w:rPr>
        <w:t>26,2</w:t>
      </w:r>
      <w:r w:rsidR="009444C4" w:rsidRPr="00964972">
        <w:rPr>
          <w:rFonts w:ascii="Times New Roman" w:hAnsi="Times New Roman" w:cs="Times New Roman"/>
          <w:b/>
        </w:rPr>
        <w:t>’</w:t>
      </w:r>
      <w:r w:rsidR="00EB1267">
        <w:rPr>
          <w:rFonts w:ascii="Times New Roman" w:hAnsi="Times New Roman" w:cs="Times New Roman"/>
          <w:b/>
        </w:rPr>
        <w:t>d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545C25">
        <w:rPr>
          <w:rFonts w:ascii="Times New Roman" w:hAnsi="Times New Roman" w:cs="Times New Roman"/>
        </w:rPr>
        <w:t>Eylül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545C25">
        <w:rPr>
          <w:rFonts w:ascii="Times New Roman" w:hAnsi="Times New Roman" w:cs="Times New Roman"/>
        </w:rPr>
        <w:t>2,6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545C25">
        <w:rPr>
          <w:rFonts w:ascii="Times New Roman" w:hAnsi="Times New Roman" w:cs="Times New Roman"/>
        </w:rPr>
        <w:t>8,8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545C25">
        <w:rPr>
          <w:rFonts w:ascii="Times New Roman" w:hAnsi="Times New Roman" w:cs="Times New Roman"/>
        </w:rPr>
        <w:t>818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545C25">
        <w:rPr>
          <w:rFonts w:ascii="Times New Roman" w:hAnsi="Times New Roman" w:cs="Times New Roman"/>
        </w:rPr>
        <w:t xml:space="preserve"> 3,1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545C25">
        <w:rPr>
          <w:rFonts w:ascii="Times New Roman" w:hAnsi="Times New Roman" w:cs="Times New Roman"/>
          <w:b/>
        </w:rPr>
        <w:t xml:space="preserve"> (%95,9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545C25">
        <w:rPr>
          <w:rFonts w:ascii="Times New Roman" w:hAnsi="Times New Roman" w:cs="Times New Roman"/>
        </w:rPr>
        <w:t>Eylül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545C25">
        <w:rPr>
          <w:rFonts w:ascii="Times New Roman" w:hAnsi="Times New Roman" w:cs="Times New Roman"/>
        </w:rPr>
        <w:t>2,4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663B7C">
        <w:rPr>
          <w:rFonts w:ascii="Times New Roman" w:hAnsi="Times New Roman" w:cs="Times New Roman"/>
        </w:rPr>
        <w:t>9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545C25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5C25">
        <w:drawing>
          <wp:inline distT="0" distB="0" distL="0" distR="0">
            <wp:extent cx="5972729" cy="33528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18" cy="33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545C25">
        <w:rPr>
          <w:rFonts w:ascii="Times New Roman" w:hAnsi="Times New Roman" w:cs="Times New Roman"/>
        </w:rPr>
        <w:t>1,6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545C25">
        <w:rPr>
          <w:rFonts w:ascii="Times New Roman" w:hAnsi="Times New Roman" w:cs="Times New Roman"/>
        </w:rPr>
        <w:t xml:space="preserve">Eylül </w:t>
      </w:r>
      <w:r w:rsidR="004B508D">
        <w:rPr>
          <w:rFonts w:ascii="Times New Roman" w:hAnsi="Times New Roman" w:cs="Times New Roman"/>
        </w:rPr>
        <w:t>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545C25">
        <w:rPr>
          <w:rFonts w:ascii="Times New Roman" w:hAnsi="Times New Roman" w:cs="Times New Roman"/>
        </w:rPr>
        <w:t>60,9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545C25">
        <w:rPr>
          <w:rFonts w:ascii="Times New Roman" w:hAnsi="Times New Roman" w:cs="Times New Roman"/>
        </w:rPr>
        <w:t>%33,5</w:t>
      </w:r>
      <w:r w:rsidR="00F633F0">
        <w:rPr>
          <w:rFonts w:ascii="Times New Roman" w:hAnsi="Times New Roman" w:cs="Times New Roman"/>
        </w:rPr>
        <w:t xml:space="preserve"> ile Euro, %</w:t>
      </w:r>
      <w:r w:rsidR="00545C25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545C25">
        <w:rPr>
          <w:rFonts w:ascii="Times New Roman" w:hAnsi="Times New Roman" w:cs="Times New Roman"/>
        </w:rPr>
        <w:t>1,6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121AA2">
        <w:rPr>
          <w:rFonts w:ascii="Times New Roman" w:hAnsi="Times New Roman" w:cs="Times New Roman"/>
        </w:rPr>
        <w:t>8,6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121AA2">
        <w:rPr>
          <w:rFonts w:ascii="Times New Roman" w:hAnsi="Times New Roman" w:cs="Times New Roman"/>
        </w:rPr>
        <w:t>Eylül</w:t>
      </w:r>
      <w:r w:rsidR="004B508D">
        <w:rPr>
          <w:rFonts w:ascii="Times New Roman" w:hAnsi="Times New Roman" w:cs="Times New Roman"/>
        </w:rPr>
        <w:t xml:space="preserve"> ayı </w:t>
      </w:r>
      <w:r w:rsidR="00121AA2">
        <w:rPr>
          <w:rFonts w:ascii="Times New Roman" w:hAnsi="Times New Roman" w:cs="Times New Roman"/>
        </w:rPr>
        <w:t>itibarıyla %52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121AA2">
        <w:rPr>
          <w:rFonts w:ascii="Times New Roman" w:hAnsi="Times New Roman" w:cs="Times New Roman"/>
        </w:rPr>
        <w:t>sırasıyla, %28,9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121AA2">
        <w:rPr>
          <w:rFonts w:ascii="Times New Roman" w:hAnsi="Times New Roman" w:cs="Times New Roman"/>
        </w:rPr>
        <w:t>8,6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663B7C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B568E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121AA2">
        <w:rPr>
          <w:rFonts w:ascii="Times New Roman" w:hAnsi="Times New Roman" w:cs="Times New Roman"/>
          <w:b/>
        </w:rPr>
        <w:t>Eylül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121AA2" w:rsidP="00C044D5">
      <w:pPr>
        <w:jc w:val="both"/>
        <w:rPr>
          <w:noProof/>
        </w:rPr>
      </w:pPr>
      <w:r w:rsidRPr="00121AA2">
        <w:drawing>
          <wp:inline distT="0" distB="0" distL="0" distR="0">
            <wp:extent cx="5972810" cy="2596607"/>
            <wp:effectExtent l="0" t="0" r="889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121AA2">
        <w:rPr>
          <w:rFonts w:ascii="Times New Roman" w:hAnsi="Times New Roman" w:cs="Times New Roman"/>
        </w:rPr>
        <w:t>Eylül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121AA2">
        <w:rPr>
          <w:rFonts w:ascii="Times New Roman" w:hAnsi="Times New Roman" w:cs="Times New Roman"/>
        </w:rPr>
        <w:t>,9</w:t>
      </w:r>
      <w:r w:rsidR="00E7568B">
        <w:rPr>
          <w:rFonts w:ascii="Times New Roman" w:hAnsi="Times New Roman" w:cs="Times New Roman"/>
        </w:rPr>
        <w:t>’</w:t>
      </w:r>
      <w:r w:rsidR="00121AA2">
        <w:rPr>
          <w:rFonts w:ascii="Times New Roman" w:hAnsi="Times New Roman" w:cs="Times New Roman"/>
        </w:rPr>
        <w:t>u</w:t>
      </w:r>
      <w:r w:rsidR="0014549F">
        <w:rPr>
          <w:rFonts w:ascii="Times New Roman" w:hAnsi="Times New Roman" w:cs="Times New Roman"/>
        </w:rPr>
        <w:t xml:space="preserve"> hizmetler, </w:t>
      </w:r>
      <w:r w:rsidR="00121AA2">
        <w:rPr>
          <w:rFonts w:ascii="Times New Roman" w:hAnsi="Times New Roman" w:cs="Times New Roman"/>
        </w:rPr>
        <w:t>%35,6</w:t>
      </w:r>
      <w:r w:rsidR="003C04C6">
        <w:rPr>
          <w:rFonts w:ascii="Times New Roman" w:hAnsi="Times New Roman" w:cs="Times New Roman"/>
        </w:rPr>
        <w:t>’</w:t>
      </w:r>
      <w:r w:rsidR="00121AA2">
        <w:rPr>
          <w:rFonts w:ascii="Times New Roman" w:hAnsi="Times New Roman" w:cs="Times New Roman"/>
        </w:rPr>
        <w:t>sı</w:t>
      </w:r>
      <w:r w:rsidR="00A43038">
        <w:rPr>
          <w:rFonts w:ascii="Times New Roman" w:hAnsi="Times New Roman" w:cs="Times New Roman"/>
        </w:rPr>
        <w:t xml:space="preserve"> sanayi ve %0,</w:t>
      </w:r>
      <w:r w:rsidR="00EB3C94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EB3C94">
        <w:rPr>
          <w:rFonts w:ascii="Times New Roman" w:hAnsi="Times New Roman" w:cs="Times New Roman"/>
        </w:rPr>
        <w:t>i</w:t>
      </w:r>
      <w:bookmarkStart w:id="0" w:name="_GoBack"/>
      <w:bookmarkEnd w:id="0"/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121AA2">
        <w:rPr>
          <w:rFonts w:ascii="Times New Roman" w:hAnsi="Times New Roman" w:cs="Times New Roman"/>
        </w:rPr>
        <w:t>2018 yılsonuna göre payını 1,6 yüzde puan arttığı</w:t>
      </w:r>
      <w:r w:rsidR="00FE2746">
        <w:rPr>
          <w:rFonts w:ascii="Times New Roman" w:hAnsi="Times New Roman" w:cs="Times New Roman"/>
        </w:rPr>
        <w:t xml:space="preserve">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121AA2">
        <w:rPr>
          <w:rFonts w:ascii="Times New Roman" w:hAnsi="Times New Roman" w:cs="Times New Roman"/>
        </w:rPr>
        <w:t>Eylül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121AA2">
        <w:rPr>
          <w:rFonts w:ascii="Times New Roman" w:hAnsi="Times New Roman" w:cs="Times New Roman"/>
        </w:rPr>
        <w:t>71,1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121AA2">
        <w:rPr>
          <w:rFonts w:ascii="Times New Roman" w:hAnsi="Times New Roman" w:cs="Times New Roman"/>
        </w:rPr>
        <w:t>28,3</w:t>
      </w:r>
      <w:r w:rsidR="00A43038">
        <w:rPr>
          <w:rFonts w:ascii="Times New Roman" w:hAnsi="Times New Roman" w:cs="Times New Roman"/>
        </w:rPr>
        <w:t xml:space="preserve"> ve %</w:t>
      </w:r>
      <w:r w:rsidR="00121AA2">
        <w:rPr>
          <w:rFonts w:ascii="Times New Roman" w:hAnsi="Times New Roman" w:cs="Times New Roman"/>
        </w:rPr>
        <w:t>0,6</w:t>
      </w:r>
      <w:r w:rsidR="00BF7A4C">
        <w:rPr>
          <w:rFonts w:ascii="Times New Roman" w:hAnsi="Times New Roman" w:cs="Times New Roman"/>
        </w:rPr>
        <w:t>’</w:t>
      </w:r>
      <w:r w:rsidR="00121AA2">
        <w:rPr>
          <w:rFonts w:ascii="Times New Roman" w:hAnsi="Times New Roman" w:cs="Times New Roman"/>
        </w:rPr>
        <w:t>dır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B568E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121AA2">
        <w:rPr>
          <w:rFonts w:ascii="Times New Roman" w:hAnsi="Times New Roman" w:cs="Times New Roman"/>
          <w:b/>
        </w:rPr>
        <w:t>Eylül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121AA2" w:rsidP="00635369">
      <w:pPr>
        <w:jc w:val="both"/>
        <w:rPr>
          <w:rFonts w:ascii="Times New Roman" w:hAnsi="Times New Roman" w:cs="Times New Roman"/>
          <w:b/>
        </w:rPr>
      </w:pPr>
      <w:r w:rsidRPr="00121AA2">
        <w:drawing>
          <wp:inline distT="0" distB="0" distL="0" distR="0">
            <wp:extent cx="5970905" cy="25527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735" cy="2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21AA2">
        <w:rPr>
          <w:rFonts w:ascii="Times New Roman" w:hAnsi="Times New Roman" w:cs="Times New Roman"/>
          <w:bCs w:val="0"/>
          <w:color w:val="auto"/>
          <w:sz w:val="22"/>
          <w:szCs w:val="22"/>
        </w:rPr>
        <w:t>Eylül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121AA2" w:rsidP="00A43038">
      <w:pPr>
        <w:rPr>
          <w:noProof/>
        </w:rPr>
      </w:pPr>
      <w:r w:rsidRPr="00121AA2">
        <w:drawing>
          <wp:inline distT="0" distB="0" distL="0" distR="0">
            <wp:extent cx="5971297" cy="25717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78" cy="257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121AA2">
        <w:rPr>
          <w:rFonts w:ascii="Times New Roman" w:hAnsi="Times New Roman" w:cs="Times New Roman"/>
        </w:rPr>
        <w:t>Eylül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121AA2">
        <w:rPr>
          <w:rFonts w:ascii="Times New Roman" w:hAnsi="Times New Roman" w:cs="Times New Roman"/>
        </w:rPr>
        <w:t>54,2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B568E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121AA2" w:rsidP="001B1F80">
      <w:pPr>
        <w:spacing w:after="0" w:line="240" w:lineRule="auto"/>
        <w:rPr>
          <w:rFonts w:ascii="Times New Roman" w:hAnsi="Times New Roman" w:cs="Times New Roman"/>
        </w:rPr>
      </w:pPr>
      <w:r w:rsidRPr="00121AA2">
        <w:drawing>
          <wp:inline distT="0" distB="0" distL="0" distR="0">
            <wp:extent cx="5972810" cy="25362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B0" w:rsidRDefault="009266B0" w:rsidP="004A23EE">
      <w:pPr>
        <w:spacing w:after="0" w:line="240" w:lineRule="auto"/>
      </w:pPr>
      <w:r>
        <w:separator/>
      </w:r>
    </w:p>
  </w:endnote>
  <w:endnote w:type="continuationSeparator" w:id="0">
    <w:p w:rsidR="009266B0" w:rsidRDefault="009266B0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C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B0" w:rsidRDefault="009266B0" w:rsidP="004A23EE">
      <w:pPr>
        <w:spacing w:after="0" w:line="240" w:lineRule="auto"/>
      </w:pPr>
      <w:r>
        <w:separator/>
      </w:r>
    </w:p>
  </w:footnote>
  <w:footnote w:type="continuationSeparator" w:id="0">
    <w:p w:rsidR="009266B0" w:rsidRDefault="009266B0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7748C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0F7487"/>
    <w:rsid w:val="001160D7"/>
    <w:rsid w:val="00121AA2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00DD6"/>
    <w:rsid w:val="00312ADD"/>
    <w:rsid w:val="0032700C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BCD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43566"/>
    <w:rsid w:val="00452A5A"/>
    <w:rsid w:val="00453754"/>
    <w:rsid w:val="00471B8A"/>
    <w:rsid w:val="0047345D"/>
    <w:rsid w:val="00476FD6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45C2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7C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266B0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568E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3860"/>
    <w:rsid w:val="00CE61CD"/>
    <w:rsid w:val="00CE6C5E"/>
    <w:rsid w:val="00CE7AFF"/>
    <w:rsid w:val="00CF6422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2643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3C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F0A8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6688-243C-45ED-B8A0-E6F8205A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16</cp:revision>
  <cp:lastPrinted>2019-11-15T12:57:00Z</cp:lastPrinted>
  <dcterms:created xsi:type="dcterms:W3CDTF">2019-04-16T10:52:00Z</dcterms:created>
  <dcterms:modified xsi:type="dcterms:W3CDTF">2019-11-15T14:10:00Z</dcterms:modified>
</cp:coreProperties>
</file>